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FA9EF" w14:textId="77777777" w:rsidR="00897B9F" w:rsidRPr="00170D32" w:rsidRDefault="00897B9F" w:rsidP="00897B9F">
      <w:pPr>
        <w:pStyle w:val="Default"/>
        <w:rPr>
          <w:rFonts w:ascii="Times New Roman" w:hAnsi="Times New Roman" w:cs="Times New Roman"/>
        </w:rPr>
      </w:pPr>
    </w:p>
    <w:p w14:paraId="75E6FEE0" w14:textId="77777777" w:rsidR="00170D32" w:rsidRPr="00170D32" w:rsidRDefault="00170D32" w:rsidP="00170D32">
      <w:pPr>
        <w:pStyle w:val="Head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</w:rPr>
      </w:pPr>
    </w:p>
    <w:p w14:paraId="39CCDB66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tbl>
      <w:tblPr>
        <w:tblW w:w="70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7"/>
      </w:tblGrid>
      <w:tr w:rsidR="00170D32" w:rsidRPr="00170D32" w14:paraId="264AEC3E" w14:textId="77777777" w:rsidTr="00C02ED5">
        <w:trPr>
          <w:trHeight w:val="949"/>
          <w:jc w:val="center"/>
        </w:trPr>
        <w:tc>
          <w:tcPr>
            <w:tcW w:w="7037" w:type="dxa"/>
            <w:shd w:val="pct20" w:color="auto" w:fill="FFFFFF"/>
          </w:tcPr>
          <w:p w14:paraId="0309B3FF" w14:textId="77777777" w:rsidR="00170D32" w:rsidRPr="00170D32" w:rsidRDefault="00170D32" w:rsidP="00170D32">
            <w:pPr>
              <w:pStyle w:val="Heading7"/>
              <w:spacing w:before="28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70D3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EMPLOYMENT APPLICATION DISCLAIMER</w:t>
            </w:r>
          </w:p>
        </w:tc>
      </w:tr>
    </w:tbl>
    <w:p w14:paraId="2355DF9E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p w14:paraId="307079C1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p w14:paraId="65FBB448" w14:textId="77777777" w:rsidR="00170D32" w:rsidRDefault="00170D32" w:rsidP="00170D32">
      <w:pPr>
        <w:pStyle w:val="BodyText"/>
        <w:rPr>
          <w:rFonts w:ascii="Times New Roman" w:hAnsi="Times New Roman"/>
          <w:sz w:val="24"/>
          <w:szCs w:val="24"/>
        </w:rPr>
      </w:pPr>
      <w:r w:rsidRPr="00170D32">
        <w:rPr>
          <w:rFonts w:ascii="Times New Roman" w:hAnsi="Times New Roman"/>
          <w:sz w:val="24"/>
          <w:szCs w:val="24"/>
        </w:rPr>
        <w:t xml:space="preserve">In consideration of my employment I agree to conform to the employment policies of the </w:t>
      </w:r>
      <w:r>
        <w:rPr>
          <w:rFonts w:ascii="Times New Roman" w:hAnsi="Times New Roman"/>
          <w:sz w:val="24"/>
          <w:szCs w:val="24"/>
        </w:rPr>
        <w:t>Tampa VA Research and Education Foundation, Inc. (TVAREF</w:t>
      </w:r>
      <w:r w:rsidRPr="00170D32">
        <w:rPr>
          <w:rFonts w:ascii="Times New Roman" w:hAnsi="Times New Roman"/>
          <w:sz w:val="24"/>
          <w:szCs w:val="24"/>
        </w:rPr>
        <w:t xml:space="preserve">). I agree </w:t>
      </w:r>
      <w:r>
        <w:rPr>
          <w:rFonts w:ascii="Times New Roman" w:hAnsi="Times New Roman"/>
          <w:sz w:val="24"/>
          <w:szCs w:val="24"/>
        </w:rPr>
        <w:t>that my employment is “at will”. It</w:t>
      </w:r>
      <w:r w:rsidRPr="00170D32">
        <w:rPr>
          <w:rFonts w:ascii="Times New Roman" w:hAnsi="Times New Roman"/>
          <w:sz w:val="24"/>
          <w:szCs w:val="24"/>
        </w:rPr>
        <w:t xml:space="preserve"> is not to be nor is implied to be for any specific duration, and that I may resign or be terminated at any time, without advance notice, with or without cause or the requirement for me or </w:t>
      </w:r>
      <w:r>
        <w:rPr>
          <w:rFonts w:ascii="Times New Roman" w:hAnsi="Times New Roman"/>
          <w:sz w:val="24"/>
          <w:szCs w:val="24"/>
        </w:rPr>
        <w:t>TVAREF</w:t>
      </w:r>
      <w:r w:rsidRPr="00170D32">
        <w:rPr>
          <w:rFonts w:ascii="Times New Roman" w:hAnsi="Times New Roman"/>
          <w:sz w:val="24"/>
          <w:szCs w:val="24"/>
        </w:rPr>
        <w:t xml:space="preserve"> to have followed any particular procedure. </w:t>
      </w:r>
    </w:p>
    <w:p w14:paraId="04401FD4" w14:textId="77777777" w:rsidR="00170D32" w:rsidRPr="00170D32" w:rsidRDefault="00170D32" w:rsidP="00170D32">
      <w:pPr>
        <w:pStyle w:val="BodyText"/>
        <w:rPr>
          <w:rFonts w:ascii="Times New Roman" w:hAnsi="Times New Roman"/>
          <w:sz w:val="24"/>
          <w:szCs w:val="24"/>
        </w:rPr>
      </w:pPr>
      <w:r w:rsidRPr="00170D32">
        <w:rPr>
          <w:rFonts w:ascii="Times New Roman" w:hAnsi="Times New Roman"/>
          <w:sz w:val="24"/>
          <w:szCs w:val="24"/>
        </w:rPr>
        <w:t xml:space="preserve">I also agree that my employment is not subject to any express or implied, written or oral contract or promise and that </w:t>
      </w:r>
      <w:r>
        <w:rPr>
          <w:rFonts w:ascii="Times New Roman" w:hAnsi="Times New Roman"/>
          <w:sz w:val="24"/>
          <w:szCs w:val="24"/>
        </w:rPr>
        <w:t>TVAREF</w:t>
      </w:r>
      <w:r w:rsidRPr="00170D32">
        <w:rPr>
          <w:rFonts w:ascii="Times New Roman" w:hAnsi="Times New Roman"/>
          <w:sz w:val="24"/>
          <w:szCs w:val="24"/>
        </w:rPr>
        <w:t>’s employee handbook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0D32">
        <w:rPr>
          <w:rFonts w:ascii="Times New Roman" w:hAnsi="Times New Roman"/>
          <w:sz w:val="24"/>
          <w:szCs w:val="24"/>
        </w:rPr>
        <w:t xml:space="preserve">and personnel-related documents as they now exist or may be issued or revised in the future, are not to be regarded as such by me. I further agree </w:t>
      </w:r>
      <w:r>
        <w:rPr>
          <w:rFonts w:ascii="Times New Roman" w:hAnsi="Times New Roman"/>
          <w:sz w:val="24"/>
          <w:szCs w:val="24"/>
        </w:rPr>
        <w:t xml:space="preserve">that no supervisor, manager or TVAREF staff </w:t>
      </w:r>
      <w:r w:rsidRPr="00170D32">
        <w:rPr>
          <w:rFonts w:ascii="Times New Roman" w:hAnsi="Times New Roman"/>
          <w:sz w:val="24"/>
          <w:szCs w:val="24"/>
        </w:rPr>
        <w:t xml:space="preserve">has any authority to make any oral or written promise or agreement inconsistent with the foregoing, other than the Executive Director of </w:t>
      </w:r>
      <w:r>
        <w:rPr>
          <w:rFonts w:ascii="Times New Roman" w:hAnsi="Times New Roman"/>
          <w:sz w:val="24"/>
          <w:szCs w:val="24"/>
        </w:rPr>
        <w:t>TVAREF</w:t>
      </w:r>
      <w:r w:rsidRPr="00170D32">
        <w:rPr>
          <w:rFonts w:ascii="Times New Roman" w:hAnsi="Times New Roman"/>
          <w:sz w:val="24"/>
          <w:szCs w:val="24"/>
        </w:rPr>
        <w:t>, in writing, signed by him</w:t>
      </w:r>
      <w:r>
        <w:rPr>
          <w:rFonts w:ascii="Times New Roman" w:hAnsi="Times New Roman"/>
          <w:sz w:val="24"/>
          <w:szCs w:val="24"/>
        </w:rPr>
        <w:t>.</w:t>
      </w:r>
    </w:p>
    <w:p w14:paraId="2B11AA2F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p w14:paraId="5FBAA051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p w14:paraId="15A53C10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p w14:paraId="7EFDF638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  <w:r w:rsidRPr="00170D32">
        <w:rPr>
          <w:rFonts w:ascii="Times New Roman" w:hAnsi="Times New Roman"/>
          <w:sz w:val="24"/>
          <w:szCs w:val="24"/>
        </w:rPr>
        <w:t>_____________________________________________</w:t>
      </w:r>
    </w:p>
    <w:p w14:paraId="6FDBBC53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  <w:r w:rsidRPr="00170D32">
        <w:rPr>
          <w:rFonts w:ascii="Times New Roman" w:hAnsi="Times New Roman"/>
          <w:sz w:val="24"/>
          <w:szCs w:val="24"/>
        </w:rPr>
        <w:t>Employee’s Signature</w:t>
      </w:r>
    </w:p>
    <w:p w14:paraId="5BD4B144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p w14:paraId="09A153F3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p w14:paraId="0D1E4761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  <w:r w:rsidRPr="00170D32">
        <w:rPr>
          <w:rFonts w:ascii="Times New Roman" w:hAnsi="Times New Roman"/>
          <w:sz w:val="24"/>
          <w:szCs w:val="24"/>
        </w:rPr>
        <w:t>___________________________________________</w:t>
      </w:r>
    </w:p>
    <w:p w14:paraId="5DA50D42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  <w:r w:rsidRPr="00170D32">
        <w:rPr>
          <w:rFonts w:ascii="Times New Roman" w:hAnsi="Times New Roman"/>
          <w:sz w:val="24"/>
          <w:szCs w:val="24"/>
        </w:rPr>
        <w:t>Employee’s Printed Name</w:t>
      </w:r>
    </w:p>
    <w:p w14:paraId="1FFA7F96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p w14:paraId="67FD5277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</w:p>
    <w:p w14:paraId="7C51892D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  <w:r w:rsidRPr="00170D32">
        <w:rPr>
          <w:rFonts w:ascii="Times New Roman" w:hAnsi="Times New Roman"/>
          <w:sz w:val="24"/>
          <w:szCs w:val="24"/>
        </w:rPr>
        <w:t>_____________________________________________</w:t>
      </w:r>
    </w:p>
    <w:p w14:paraId="5F087D67" w14:textId="77777777" w:rsidR="00170D32" w:rsidRPr="00170D32" w:rsidRDefault="00170D32" w:rsidP="00170D32">
      <w:pPr>
        <w:rPr>
          <w:rFonts w:ascii="Times New Roman" w:hAnsi="Times New Roman"/>
          <w:sz w:val="24"/>
          <w:szCs w:val="24"/>
        </w:rPr>
      </w:pPr>
      <w:r w:rsidRPr="00170D32">
        <w:rPr>
          <w:rFonts w:ascii="Times New Roman" w:hAnsi="Times New Roman"/>
          <w:sz w:val="24"/>
          <w:szCs w:val="24"/>
        </w:rPr>
        <w:t>Date Signed</w:t>
      </w:r>
    </w:p>
    <w:p w14:paraId="63BFD493" w14:textId="77777777" w:rsidR="00170D32" w:rsidRPr="00170D32" w:rsidRDefault="00170D32" w:rsidP="00897B9F">
      <w:pPr>
        <w:pStyle w:val="Default"/>
        <w:rPr>
          <w:rFonts w:ascii="Times New Roman" w:hAnsi="Times New Roman" w:cs="Times New Roman"/>
        </w:rPr>
      </w:pPr>
    </w:p>
    <w:sectPr w:rsidR="00170D32" w:rsidRPr="00170D32" w:rsidSect="000F7A72">
      <w:headerReference w:type="default" r:id="rId7"/>
      <w:headerReference w:type="first" r:id="rId8"/>
      <w:type w:val="continuous"/>
      <w:pgSz w:w="12240" w:h="15840" w:code="1"/>
      <w:pgMar w:top="1440" w:right="1800" w:bottom="1440" w:left="1800" w:header="288" w:footer="288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2943D" w14:textId="77777777" w:rsidR="00586E3A" w:rsidRDefault="00586E3A">
      <w:r>
        <w:separator/>
      </w:r>
    </w:p>
  </w:endnote>
  <w:endnote w:type="continuationSeparator" w:id="0">
    <w:p w14:paraId="2CDE0B6A" w14:textId="77777777" w:rsidR="00586E3A" w:rsidRDefault="0058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9B312B" w14:textId="77777777" w:rsidR="00586E3A" w:rsidRDefault="00586E3A">
      <w:r>
        <w:separator/>
      </w:r>
    </w:p>
  </w:footnote>
  <w:footnote w:type="continuationSeparator" w:id="0">
    <w:p w14:paraId="26DAF878" w14:textId="77777777" w:rsidR="00586E3A" w:rsidRDefault="00586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C23802" w14:textId="77777777" w:rsidR="00BD1C01" w:rsidRDefault="008B1B5E">
    <w:pPr>
      <w:pStyle w:val="Header"/>
    </w:pPr>
    <w:r>
      <w:sym w:font="Wingdings" w:char="F06C"/>
    </w:r>
    <w:r>
      <w:t xml:space="preserve">  Page </w:t>
    </w:r>
    <w:r w:rsidR="000C0F09">
      <w:fldChar w:fldCharType="begin"/>
    </w:r>
    <w:r>
      <w:instrText xml:space="preserve"> PAGE \* Arabic \* MERGEFORMAT </w:instrText>
    </w:r>
    <w:r w:rsidR="000C0F09">
      <w:fldChar w:fldCharType="separate"/>
    </w:r>
    <w:r>
      <w:rPr>
        <w:noProof/>
      </w:rPr>
      <w:t>2</w:t>
    </w:r>
    <w:r w:rsidR="000C0F09">
      <w:fldChar w:fldCharType="end"/>
    </w:r>
    <w:r>
      <w:tab/>
    </w:r>
    <w:r>
      <w:tab/>
    </w:r>
    <w:r w:rsidR="000C0F09">
      <w:fldChar w:fldCharType="begin"/>
    </w:r>
    <w:r>
      <w:instrText xml:space="preserve"> TIME \@ "MMMM d, yyyy" </w:instrText>
    </w:r>
    <w:r w:rsidR="000C0F09">
      <w:fldChar w:fldCharType="separate"/>
    </w:r>
    <w:r w:rsidR="002C79E0">
      <w:rPr>
        <w:noProof/>
      </w:rPr>
      <w:t>October 5, 2020</w:t>
    </w:r>
    <w:r w:rsidR="000C0F09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7F84D" w14:textId="77777777" w:rsidR="00BD1C01" w:rsidRDefault="004871AC">
    <w:pPr>
      <w:pStyle w:val="Header"/>
    </w:pPr>
    <w:r>
      <w:rPr>
        <w:noProof/>
      </w:rPr>
      <w:drawing>
        <wp:inline distT="0" distB="0" distL="0" distR="0" wp14:anchorId="6F098067" wp14:editId="5A8FD133">
          <wp:extent cx="5483444" cy="888521"/>
          <wp:effectExtent l="19050" t="0" r="2956" b="0"/>
          <wp:docPr id="1" name="Picture 1" descr="\\Netstorage\public disk\Nikkis Back-ups\backup of Emachine 031909\TVAREF Work\letterhea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etstorage\public disk\Nikkis Back-ups\backup of Emachine 031909\TVAREF Work\letterhead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89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4ED6781" w14:textId="458E5317" w:rsidR="00BD1C01" w:rsidRPr="008E1D68" w:rsidRDefault="00B71F66" w:rsidP="00FA2077">
    <w:pPr>
      <w:pStyle w:val="Header"/>
      <w:rPr>
        <w:b/>
        <w:bCs/>
        <w:sz w:val="18"/>
        <w:szCs w:val="18"/>
      </w:rPr>
    </w:pPr>
    <w:r>
      <w:rPr>
        <w:b/>
        <w:bCs/>
        <w:sz w:val="18"/>
        <w:szCs w:val="18"/>
      </w:rPr>
      <w:t xml:space="preserve">   </w:t>
    </w:r>
    <w:r w:rsidR="008E1D68" w:rsidRPr="008E1D68">
      <w:rPr>
        <w:b/>
        <w:bCs/>
        <w:sz w:val="18"/>
        <w:szCs w:val="18"/>
      </w:rPr>
      <w:t>5620 E. Fowler Ave</w:t>
    </w:r>
    <w:r w:rsidR="00FA2077">
      <w:rPr>
        <w:b/>
        <w:bCs/>
        <w:sz w:val="18"/>
        <w:szCs w:val="18"/>
      </w:rPr>
      <w:t>.,</w:t>
    </w:r>
    <w:r w:rsidR="008E1D68">
      <w:rPr>
        <w:b/>
        <w:bCs/>
        <w:sz w:val="18"/>
        <w:szCs w:val="18"/>
      </w:rPr>
      <w:t xml:space="preserve"> </w:t>
    </w:r>
    <w:r w:rsidR="008E1D68" w:rsidRPr="008E1D68">
      <w:rPr>
        <w:b/>
        <w:bCs/>
        <w:sz w:val="18"/>
        <w:szCs w:val="18"/>
      </w:rPr>
      <w:t>Suite B</w:t>
    </w:r>
    <w:r w:rsidR="008E1D68">
      <w:rPr>
        <w:b/>
        <w:bCs/>
        <w:sz w:val="18"/>
        <w:szCs w:val="18"/>
      </w:rPr>
      <w:t xml:space="preserve">, </w:t>
    </w:r>
    <w:r w:rsidR="008E1D68" w:rsidRPr="008E1D68">
      <w:rPr>
        <w:b/>
        <w:bCs/>
        <w:sz w:val="18"/>
        <w:szCs w:val="18"/>
      </w:rPr>
      <w:t>Temple Terrace, F</w:t>
    </w:r>
    <w:r w:rsidR="00FA2077">
      <w:rPr>
        <w:b/>
        <w:bCs/>
        <w:sz w:val="18"/>
        <w:szCs w:val="18"/>
      </w:rPr>
      <w:t>L.</w:t>
    </w:r>
    <w:r w:rsidR="008E1D68" w:rsidRPr="008E1D68">
      <w:rPr>
        <w:b/>
        <w:bCs/>
        <w:sz w:val="18"/>
        <w:szCs w:val="18"/>
      </w:rPr>
      <w:t xml:space="preserve"> 33617-2373 </w:t>
    </w:r>
    <w:r>
      <w:rPr>
        <w:b/>
        <w:bCs/>
        <w:sz w:val="18"/>
        <w:szCs w:val="18"/>
      </w:rPr>
      <w:t>|</w:t>
    </w:r>
    <w:r w:rsidR="00FA2077"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t>Main:</w:t>
    </w:r>
    <w:r w:rsidR="008E1D68" w:rsidRPr="008E1D68">
      <w:rPr>
        <w:b/>
        <w:bCs/>
        <w:sz w:val="18"/>
        <w:szCs w:val="18"/>
      </w:rPr>
      <w:t xml:space="preserve"> (813) 780-</w:t>
    </w:r>
    <w:r>
      <w:rPr>
        <w:b/>
        <w:bCs/>
        <w:sz w:val="18"/>
        <w:szCs w:val="18"/>
      </w:rPr>
      <w:t xml:space="preserve">2623 / </w:t>
    </w:r>
    <w:r w:rsidR="008E1D68" w:rsidRPr="008E1D68">
      <w:rPr>
        <w:b/>
        <w:bCs/>
        <w:sz w:val="18"/>
        <w:szCs w:val="18"/>
      </w:rPr>
      <w:t>Fax</w:t>
    </w:r>
    <w:r w:rsidR="002C79E0">
      <w:rPr>
        <w:b/>
        <w:bCs/>
        <w:sz w:val="18"/>
        <w:szCs w:val="18"/>
      </w:rPr>
      <w:t>:</w:t>
    </w:r>
    <w:r w:rsidR="008E1D68" w:rsidRPr="008E1D68">
      <w:rPr>
        <w:b/>
        <w:bCs/>
        <w:sz w:val="18"/>
        <w:szCs w:val="18"/>
      </w:rPr>
      <w:t xml:space="preserve"> (813) 779-</w:t>
    </w:r>
    <w:r w:rsidR="008B1B5E" w:rsidRPr="008E1D68">
      <w:rPr>
        <w:b/>
        <w:bCs/>
        <w:sz w:val="18"/>
        <w:szCs w:val="18"/>
      </w:rPr>
      <w:t>8652</w:t>
    </w:r>
  </w:p>
  <w:p w14:paraId="52A8AF48" w14:textId="77777777" w:rsidR="00BD1C01" w:rsidRDefault="00BD1C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8C3E9E"/>
    <w:multiLevelType w:val="singleLevel"/>
    <w:tmpl w:val="37E252A4"/>
    <w:lvl w:ilvl="0">
      <w:start w:val="1"/>
      <w:numFmt w:val="bullet"/>
      <w:pStyle w:val="List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66230FF8"/>
    <w:multiLevelType w:val="singleLevel"/>
    <w:tmpl w:val="CA8A963A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defaultTabStop w:val="720"/>
  <w:drawingGridHorizontalSpacing w:val="195"/>
  <w:drawingGridVerticalSpacing w:val="1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12A"/>
    <w:rsid w:val="000771EA"/>
    <w:rsid w:val="000C0F09"/>
    <w:rsid w:val="000F7A72"/>
    <w:rsid w:val="00130AD8"/>
    <w:rsid w:val="00170D32"/>
    <w:rsid w:val="001C210A"/>
    <w:rsid w:val="001E212A"/>
    <w:rsid w:val="002C79E0"/>
    <w:rsid w:val="00302175"/>
    <w:rsid w:val="003A1991"/>
    <w:rsid w:val="004871AC"/>
    <w:rsid w:val="00586E3A"/>
    <w:rsid w:val="00684CFD"/>
    <w:rsid w:val="00773015"/>
    <w:rsid w:val="00885994"/>
    <w:rsid w:val="00897B9F"/>
    <w:rsid w:val="008B1B5E"/>
    <w:rsid w:val="008E1D68"/>
    <w:rsid w:val="009C5FD1"/>
    <w:rsid w:val="00B67918"/>
    <w:rsid w:val="00B71F66"/>
    <w:rsid w:val="00BD1C01"/>
    <w:rsid w:val="00D2415F"/>
    <w:rsid w:val="00D7434B"/>
    <w:rsid w:val="00DA4BAC"/>
    <w:rsid w:val="00F6706F"/>
    <w:rsid w:val="00FA2077"/>
    <w:rsid w:val="00FB2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B803FA"/>
  <w15:docId w15:val="{700666EB-309A-4537-B722-11E033A74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C01"/>
    <w:pPr>
      <w:jc w:val="both"/>
    </w:pPr>
    <w:rPr>
      <w:rFonts w:ascii="Arial" w:hAnsi="Arial"/>
      <w:spacing w:val="-5"/>
    </w:rPr>
  </w:style>
  <w:style w:type="paragraph" w:styleId="Heading1">
    <w:name w:val="heading 1"/>
    <w:basedOn w:val="HeadingBase"/>
    <w:next w:val="BodyText"/>
    <w:qFormat/>
    <w:rsid w:val="00BD1C01"/>
    <w:pPr>
      <w:spacing w:after="220"/>
      <w:jc w:val="left"/>
      <w:outlineLvl w:val="0"/>
    </w:pPr>
  </w:style>
  <w:style w:type="paragraph" w:styleId="Heading2">
    <w:name w:val="heading 2"/>
    <w:basedOn w:val="HeadingBase"/>
    <w:next w:val="BodyText"/>
    <w:qFormat/>
    <w:rsid w:val="00BD1C01"/>
    <w:pPr>
      <w:jc w:val="left"/>
      <w:outlineLvl w:val="1"/>
    </w:pPr>
    <w:rPr>
      <w:sz w:val="18"/>
    </w:rPr>
  </w:style>
  <w:style w:type="paragraph" w:styleId="Heading3">
    <w:name w:val="heading 3"/>
    <w:basedOn w:val="HeadingBase"/>
    <w:next w:val="BodyText"/>
    <w:qFormat/>
    <w:rsid w:val="00BD1C01"/>
    <w:pPr>
      <w:spacing w:after="220"/>
      <w:jc w:val="left"/>
      <w:outlineLvl w:val="2"/>
    </w:pPr>
    <w:rPr>
      <w:rFonts w:ascii="Arial" w:hAnsi="Arial"/>
      <w:sz w:val="22"/>
    </w:rPr>
  </w:style>
  <w:style w:type="paragraph" w:styleId="Heading4">
    <w:name w:val="heading 4"/>
    <w:basedOn w:val="HeadingBase"/>
    <w:next w:val="BodyText"/>
    <w:qFormat/>
    <w:rsid w:val="00BD1C01"/>
    <w:pPr>
      <w:ind w:left="360"/>
      <w:outlineLvl w:val="3"/>
    </w:pPr>
    <w:rPr>
      <w:spacing w:val="-5"/>
      <w:sz w:val="18"/>
    </w:rPr>
  </w:style>
  <w:style w:type="paragraph" w:styleId="Heading5">
    <w:name w:val="heading 5"/>
    <w:basedOn w:val="HeadingBase"/>
    <w:next w:val="BodyText"/>
    <w:qFormat/>
    <w:rsid w:val="00BD1C01"/>
    <w:pPr>
      <w:ind w:left="720"/>
      <w:outlineLvl w:val="4"/>
    </w:pPr>
    <w:rPr>
      <w:spacing w:val="-5"/>
      <w:sz w:val="18"/>
    </w:rPr>
  </w:style>
  <w:style w:type="paragraph" w:styleId="Heading6">
    <w:name w:val="heading 6"/>
    <w:basedOn w:val="HeadingBase"/>
    <w:next w:val="BodyText"/>
    <w:qFormat/>
    <w:rsid w:val="00BD1C01"/>
    <w:pPr>
      <w:ind w:left="1080"/>
      <w:outlineLvl w:val="5"/>
    </w:pPr>
    <w:rPr>
      <w:spacing w:val="-5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70D3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ttentionLine">
    <w:name w:val="Attention Line"/>
    <w:basedOn w:val="Normal"/>
    <w:next w:val="Salutation"/>
    <w:rsid w:val="00BD1C01"/>
    <w:pPr>
      <w:spacing w:before="220" w:after="220" w:line="220" w:lineRule="atLeast"/>
    </w:pPr>
  </w:style>
  <w:style w:type="paragraph" w:styleId="Salutation">
    <w:name w:val="Salutation"/>
    <w:basedOn w:val="Normal"/>
    <w:next w:val="SubjectLine"/>
    <w:semiHidden/>
    <w:rsid w:val="00BD1C01"/>
    <w:pPr>
      <w:spacing w:before="220" w:after="220" w:line="220" w:lineRule="atLeast"/>
      <w:jc w:val="left"/>
    </w:pPr>
  </w:style>
  <w:style w:type="paragraph" w:styleId="BodyText">
    <w:name w:val="Body Text"/>
    <w:basedOn w:val="Normal"/>
    <w:semiHidden/>
    <w:rsid w:val="00BD1C01"/>
    <w:pPr>
      <w:spacing w:after="220" w:line="220" w:lineRule="atLeast"/>
    </w:pPr>
  </w:style>
  <w:style w:type="paragraph" w:customStyle="1" w:styleId="CcList">
    <w:name w:val="Cc List"/>
    <w:basedOn w:val="Normal"/>
    <w:rsid w:val="00BD1C01"/>
    <w:pPr>
      <w:keepLines/>
      <w:spacing w:line="220" w:lineRule="atLeast"/>
      <w:ind w:left="360" w:hanging="360"/>
    </w:pPr>
  </w:style>
  <w:style w:type="paragraph" w:styleId="Closing">
    <w:name w:val="Closing"/>
    <w:basedOn w:val="Normal"/>
    <w:next w:val="Signature"/>
    <w:semiHidden/>
    <w:rsid w:val="00BD1C01"/>
    <w:pPr>
      <w:keepNext/>
      <w:spacing w:after="60" w:line="220" w:lineRule="atLeast"/>
    </w:pPr>
  </w:style>
  <w:style w:type="paragraph" w:styleId="Signature">
    <w:name w:val="Signature"/>
    <w:basedOn w:val="Normal"/>
    <w:next w:val="SignatureJobTitle"/>
    <w:semiHidden/>
    <w:rsid w:val="00BD1C01"/>
    <w:pPr>
      <w:keepNext/>
      <w:spacing w:before="880" w:line="220" w:lineRule="atLeast"/>
      <w:jc w:val="left"/>
    </w:pPr>
  </w:style>
  <w:style w:type="paragraph" w:customStyle="1" w:styleId="CompanyName">
    <w:name w:val="Company Name"/>
    <w:basedOn w:val="Normal"/>
    <w:rsid w:val="00BD1C0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Date">
    <w:name w:val="Date"/>
    <w:basedOn w:val="Normal"/>
    <w:next w:val="InsideAddressName"/>
    <w:semiHidden/>
    <w:rsid w:val="00BD1C01"/>
    <w:pPr>
      <w:spacing w:after="220" w:line="220" w:lineRule="atLeast"/>
    </w:pPr>
  </w:style>
  <w:style w:type="character" w:styleId="Emphasis">
    <w:name w:val="Emphasis"/>
    <w:qFormat/>
    <w:rsid w:val="00BD1C01"/>
    <w:rPr>
      <w:rFonts w:ascii="Arial Black" w:hAnsi="Arial Black"/>
      <w:sz w:val="18"/>
    </w:rPr>
  </w:style>
  <w:style w:type="paragraph" w:customStyle="1" w:styleId="Enclosure">
    <w:name w:val="Enclosure"/>
    <w:basedOn w:val="Normal"/>
    <w:next w:val="CcList"/>
    <w:rsid w:val="00BD1C01"/>
    <w:pPr>
      <w:keepNext/>
      <w:keepLines/>
      <w:spacing w:after="220" w:line="220" w:lineRule="atLeast"/>
    </w:pPr>
  </w:style>
  <w:style w:type="paragraph" w:customStyle="1" w:styleId="HeadingBase">
    <w:name w:val="Heading Base"/>
    <w:basedOn w:val="Normal"/>
    <w:next w:val="BodyText"/>
    <w:rsid w:val="00BD1C01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InsideAddress">
    <w:name w:val="Inside Address"/>
    <w:basedOn w:val="Normal"/>
    <w:rsid w:val="00BD1C01"/>
    <w:pPr>
      <w:spacing w:line="220" w:lineRule="atLeast"/>
    </w:pPr>
  </w:style>
  <w:style w:type="paragraph" w:customStyle="1" w:styleId="InsideAddressName">
    <w:name w:val="Inside Address Name"/>
    <w:basedOn w:val="InsideAddress"/>
    <w:next w:val="InsideAddress"/>
    <w:rsid w:val="00BD1C01"/>
    <w:pPr>
      <w:spacing w:before="220"/>
    </w:pPr>
  </w:style>
  <w:style w:type="paragraph" w:customStyle="1" w:styleId="MailingInstructions">
    <w:name w:val="Mailing Instructions"/>
    <w:basedOn w:val="Normal"/>
    <w:next w:val="InsideAddressName"/>
    <w:rsid w:val="00BD1C01"/>
    <w:pPr>
      <w:spacing w:after="220" w:line="220" w:lineRule="atLeast"/>
    </w:pPr>
    <w:rPr>
      <w:caps/>
    </w:rPr>
  </w:style>
  <w:style w:type="paragraph" w:customStyle="1" w:styleId="ReferenceInitials">
    <w:name w:val="Reference Initials"/>
    <w:basedOn w:val="Normal"/>
    <w:next w:val="Enclosure"/>
    <w:rsid w:val="00BD1C01"/>
    <w:pPr>
      <w:keepNext/>
      <w:keepLines/>
      <w:spacing w:before="220" w:line="220" w:lineRule="atLeast"/>
    </w:pPr>
  </w:style>
  <w:style w:type="paragraph" w:customStyle="1" w:styleId="ReferenceLine">
    <w:name w:val="Reference Line"/>
    <w:basedOn w:val="Normal"/>
    <w:next w:val="MailingInstructions"/>
    <w:rsid w:val="00BD1C01"/>
    <w:pPr>
      <w:spacing w:after="220" w:line="220" w:lineRule="atLeast"/>
      <w:jc w:val="left"/>
    </w:pPr>
  </w:style>
  <w:style w:type="paragraph" w:customStyle="1" w:styleId="ReturnAddress">
    <w:name w:val="Return Address"/>
    <w:basedOn w:val="Normal"/>
    <w:rsid w:val="00BD1C0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SignatureCompany">
    <w:name w:val="Signature Company"/>
    <w:basedOn w:val="Signature"/>
    <w:next w:val="ReferenceInitials"/>
    <w:rsid w:val="00BD1C01"/>
    <w:pPr>
      <w:spacing w:before="0"/>
    </w:pPr>
  </w:style>
  <w:style w:type="paragraph" w:customStyle="1" w:styleId="SignatureJobTitle">
    <w:name w:val="Signature Job Title"/>
    <w:basedOn w:val="Signature"/>
    <w:next w:val="SignatureCompany"/>
    <w:rsid w:val="00BD1C01"/>
    <w:pPr>
      <w:spacing w:before="0"/>
    </w:pPr>
  </w:style>
  <w:style w:type="character" w:customStyle="1" w:styleId="Slogan">
    <w:name w:val="Slogan"/>
    <w:basedOn w:val="DefaultParagraphFont"/>
    <w:rsid w:val="00BD1C01"/>
    <w:rPr>
      <w:rFonts w:ascii="Arial Black" w:hAnsi="Arial Black"/>
      <w:sz w:val="18"/>
    </w:rPr>
  </w:style>
  <w:style w:type="paragraph" w:customStyle="1" w:styleId="SubjectLine">
    <w:name w:val="Subject Line"/>
    <w:basedOn w:val="Normal"/>
    <w:next w:val="BodyText"/>
    <w:rsid w:val="00BD1C01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Header">
    <w:name w:val="header"/>
    <w:basedOn w:val="Normal"/>
    <w:semiHidden/>
    <w:rsid w:val="00BD1C0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D1C01"/>
    <w:pPr>
      <w:tabs>
        <w:tab w:val="center" w:pos="4320"/>
        <w:tab w:val="right" w:pos="8640"/>
      </w:tabs>
    </w:pPr>
  </w:style>
  <w:style w:type="paragraph" w:styleId="List">
    <w:name w:val="List"/>
    <w:basedOn w:val="BodyText"/>
    <w:semiHidden/>
    <w:rsid w:val="00BD1C01"/>
    <w:pPr>
      <w:ind w:left="360" w:hanging="360"/>
    </w:pPr>
  </w:style>
  <w:style w:type="paragraph" w:styleId="ListBullet">
    <w:name w:val="List Bullet"/>
    <w:basedOn w:val="List"/>
    <w:autoRedefine/>
    <w:semiHidden/>
    <w:rsid w:val="00BD1C01"/>
    <w:pPr>
      <w:numPr>
        <w:numId w:val="1"/>
      </w:numPr>
    </w:pPr>
  </w:style>
  <w:style w:type="paragraph" w:styleId="ListNumber">
    <w:name w:val="List Number"/>
    <w:basedOn w:val="BodyText"/>
    <w:semiHidden/>
    <w:rsid w:val="00BD1C01"/>
    <w:pPr>
      <w:numPr>
        <w:numId w:val="2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24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49A"/>
    <w:rPr>
      <w:rFonts w:ascii="Tahoma" w:hAnsi="Tahoma" w:cs="Tahoma"/>
      <w:spacing w:val="-5"/>
      <w:sz w:val="16"/>
      <w:szCs w:val="16"/>
    </w:rPr>
  </w:style>
  <w:style w:type="paragraph" w:customStyle="1" w:styleId="Default">
    <w:name w:val="Default"/>
    <w:rsid w:val="00897B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897B9F"/>
    <w:pPr>
      <w:jc w:val="left"/>
    </w:pPr>
    <w:rPr>
      <w:rFonts w:ascii="Times New Roman" w:eastAsiaTheme="minorHAnsi" w:hAnsi="Times New Roman"/>
      <w:spacing w:val="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70D32"/>
    <w:rPr>
      <w:rFonts w:asciiTheme="majorHAnsi" w:eastAsiaTheme="majorEastAsia" w:hAnsiTheme="majorHAnsi" w:cstheme="majorBidi"/>
      <w:i/>
      <w:iCs/>
      <w:color w:val="404040" w:themeColor="text1" w:themeTint="BF"/>
      <w:spacing w:val="-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Professional Letter</vt:lpstr>
    </vt:vector>
  </TitlesOfParts>
  <Company>Grizli777</Company>
  <LinksUpToDate>false</LinksUpToDate>
  <CharactersWithSpaces>1177</CharactersWithSpaces>
  <SharedDoc>false</SharedDoc>
  <HLinks>
    <vt:vector size="24" baseType="variant">
      <vt:variant>
        <vt:i4>6946925</vt:i4>
      </vt:variant>
      <vt:variant>
        <vt:i4>1112</vt:i4>
      </vt:variant>
      <vt:variant>
        <vt:i4>1025</vt:i4>
      </vt:variant>
      <vt:variant>
        <vt:i4>1</vt:i4>
      </vt:variant>
      <vt:variant>
        <vt:lpwstr>\\Netstorage\public disk\Nikkis Back-ups\backup of Emachine 031909\TVAREF Work\letterhead\logo.jpg</vt:lpwstr>
      </vt:variant>
      <vt:variant>
        <vt:lpwstr/>
      </vt:variant>
      <vt:variant>
        <vt:i4>458765</vt:i4>
      </vt:variant>
      <vt:variant>
        <vt:i4>1149</vt:i4>
      </vt:variant>
      <vt:variant>
        <vt:i4>1026</vt:i4>
      </vt:variant>
      <vt:variant>
        <vt:i4>1</vt:i4>
      </vt:variant>
      <vt:variant>
        <vt:lpwstr>\\Netstorage\public disk\Nikkis Back-ups\backup of Emachine 031909\TVAREF Work\letterhead\bullet.jpg</vt:lpwstr>
      </vt:variant>
      <vt:variant>
        <vt:lpwstr/>
      </vt:variant>
      <vt:variant>
        <vt:i4>458765</vt:i4>
      </vt:variant>
      <vt:variant>
        <vt:i4>1184</vt:i4>
      </vt:variant>
      <vt:variant>
        <vt:i4>1027</vt:i4>
      </vt:variant>
      <vt:variant>
        <vt:i4>1</vt:i4>
      </vt:variant>
      <vt:variant>
        <vt:lpwstr>\\Netstorage\public disk\Nikkis Back-ups\backup of Emachine 031909\TVAREF Work\letterhead\bullet.jpg</vt:lpwstr>
      </vt:variant>
      <vt:variant>
        <vt:lpwstr/>
      </vt:variant>
      <vt:variant>
        <vt:i4>458765</vt:i4>
      </vt:variant>
      <vt:variant>
        <vt:i4>1204</vt:i4>
      </vt:variant>
      <vt:variant>
        <vt:i4>1028</vt:i4>
      </vt:variant>
      <vt:variant>
        <vt:i4>1</vt:i4>
      </vt:variant>
      <vt:variant>
        <vt:lpwstr>\\Netstorage\public disk\Nikkis Back-ups\backup of Emachine 031909\TVAREF Work\letterhead\bullet.jpg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Professional Letter</dc:title>
  <dc:creator>Doug Reeder</dc:creator>
  <cp:lastModifiedBy>Mary Reeder</cp:lastModifiedBy>
  <cp:revision>3</cp:revision>
  <cp:lastPrinted>2016-03-18T12:55:00Z</cp:lastPrinted>
  <dcterms:created xsi:type="dcterms:W3CDTF">2019-12-09T15:49:00Z</dcterms:created>
  <dcterms:modified xsi:type="dcterms:W3CDTF">2020-10-05T14:55:00Z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99022200</vt:i4>
  </property>
  <property fmtid="{D5CDD505-2E9C-101B-9397-08002B2CF9AE}" pid="4" name="LCID">
    <vt:i4>1033</vt:i4>
  </property>
</Properties>
</file>